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1"/>
        <w:tblW w:w="515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5569"/>
      </w:tblGrid>
      <w:tr w:rsidR="00194BDB" w:rsidRPr="00DC495E" w:rsidTr="00600495">
        <w:trPr>
          <w:trHeight w:val="709"/>
        </w:trPr>
        <w:tc>
          <w:tcPr>
            <w:tcW w:w="2024" w:type="pct"/>
          </w:tcPr>
          <w:p w:rsidR="00194BDB" w:rsidRPr="00832CC5" w:rsidRDefault="00194BDB" w:rsidP="00600495">
            <w:pPr>
              <w:jc w:val="center"/>
              <w:rPr>
                <w:szCs w:val="26"/>
              </w:rPr>
            </w:pPr>
            <w:r w:rsidRPr="00832CC5">
              <w:rPr>
                <w:szCs w:val="26"/>
              </w:rPr>
              <w:t>SỞ NỘI VỤ TỈNH BÌNH DƯƠNG</w:t>
            </w:r>
          </w:p>
          <w:p w:rsidR="00194BDB" w:rsidRPr="00194BDB" w:rsidRDefault="00194BDB" w:rsidP="00855D19">
            <w:pPr>
              <w:spacing w:line="360" w:lineRule="auto"/>
              <w:jc w:val="center"/>
              <w:rPr>
                <w:b/>
                <w:szCs w:val="26"/>
              </w:rPr>
            </w:pPr>
            <w:r w:rsidRPr="00832CC5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C702B" wp14:editId="7C87E84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200025</wp:posOffset>
                      </wp:positionV>
                      <wp:extent cx="817880" cy="0"/>
                      <wp:effectExtent l="0" t="0" r="2032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5.75pt" to="123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aCEQIAACc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"/>
                  </w:pict>
                </mc:Fallback>
              </mc:AlternateContent>
            </w:r>
            <w:r w:rsidR="00855D19">
              <w:rPr>
                <w:b/>
                <w:szCs w:val="26"/>
              </w:rPr>
              <w:t>TRUNG TÂM LƯU TRỮ LỊCH SỬ</w:t>
            </w:r>
          </w:p>
        </w:tc>
        <w:tc>
          <w:tcPr>
            <w:tcW w:w="2976" w:type="pct"/>
          </w:tcPr>
          <w:p w:rsidR="00194BDB" w:rsidRPr="00832CC5" w:rsidRDefault="00194BDB" w:rsidP="00600495">
            <w:pPr>
              <w:jc w:val="center"/>
              <w:rPr>
                <w:b/>
                <w:szCs w:val="26"/>
              </w:rPr>
            </w:pPr>
            <w:r w:rsidRPr="00832CC5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32CC5">
                  <w:rPr>
                    <w:b/>
                    <w:szCs w:val="26"/>
                  </w:rPr>
                  <w:t>NAM</w:t>
                </w:r>
              </w:smartTag>
            </w:smartTag>
          </w:p>
          <w:p w:rsidR="00194BDB" w:rsidRPr="00194BDB" w:rsidRDefault="00194BDB" w:rsidP="00600495">
            <w:pPr>
              <w:spacing w:line="360" w:lineRule="auto"/>
              <w:ind w:left="360"/>
              <w:jc w:val="center"/>
              <w:rPr>
                <w:b/>
                <w:sz w:val="26"/>
                <w:szCs w:val="26"/>
              </w:rPr>
            </w:pPr>
            <w:r w:rsidRPr="00832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E6D0A7" wp14:editId="25DF36AA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207645</wp:posOffset>
                      </wp:positionV>
                      <wp:extent cx="198120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6.35pt" to="22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"/>
                  </w:pict>
                </mc:Fallback>
              </mc:AlternateContent>
            </w:r>
            <w:r w:rsidRPr="00832CC5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B5F26" w:rsidRPr="00600495" w:rsidRDefault="00600495" w:rsidP="00600495">
      <w:pPr>
        <w:jc w:val="right"/>
        <w:rPr>
          <w:b/>
        </w:rPr>
      </w:pPr>
      <w:r w:rsidRPr="00600495">
        <w:rPr>
          <w:b/>
        </w:rPr>
        <w:t xml:space="preserve">Phụ lục số </w:t>
      </w:r>
      <w:r w:rsidR="00FC49F2">
        <w:rPr>
          <w:b/>
        </w:rPr>
        <w:t>I</w:t>
      </w:r>
    </w:p>
    <w:p w:rsidR="00194BDB" w:rsidRDefault="00194BDB"/>
    <w:p w:rsidR="009204F9" w:rsidRDefault="009204F9" w:rsidP="009204F9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PHIẾU ĐĂNG KÝ SỬ DỤNG TÀI LIỆU</w:t>
      </w:r>
    </w:p>
    <w:p w:rsidR="009204F9" w:rsidRPr="00194BDB" w:rsidRDefault="009204F9" w:rsidP="00194BDB">
      <w:pPr>
        <w:jc w:val="center"/>
        <w:rPr>
          <w:b/>
          <w:sz w:val="28"/>
        </w:rPr>
      </w:pPr>
    </w:p>
    <w:p w:rsidR="00194BDB" w:rsidRDefault="009204F9" w:rsidP="009204F9">
      <w:pPr>
        <w:tabs>
          <w:tab w:val="right" w:leader="dot" w:pos="7655"/>
        </w:tabs>
        <w:spacing w:before="120" w:after="360"/>
        <w:ind w:left="720"/>
        <w:jc w:val="center"/>
        <w:rPr>
          <w:sz w:val="28"/>
        </w:rPr>
      </w:pPr>
      <w:r>
        <w:rPr>
          <w:sz w:val="28"/>
        </w:rPr>
        <w:t xml:space="preserve">    Kính gửi:</w:t>
      </w:r>
      <w:r>
        <w:rPr>
          <w:sz w:val="28"/>
        </w:rPr>
        <w:tab/>
      </w:r>
    </w:p>
    <w:p w:rsidR="00194BDB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>Họ</w:t>
      </w:r>
      <w:r w:rsidR="00194BDB" w:rsidRPr="007276A3">
        <w:rPr>
          <w:sz w:val="26"/>
          <w:szCs w:val="26"/>
        </w:rPr>
        <w:t xml:space="preserve"> và tên độc giả: </w:t>
      </w:r>
      <w:r w:rsidR="00194BDB" w:rsidRPr="007276A3">
        <w:rPr>
          <w:sz w:val="26"/>
          <w:szCs w:val="26"/>
        </w:rPr>
        <w:tab/>
      </w:r>
    </w:p>
    <w:p w:rsidR="00194BDB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Ngày, tháng, năm sinh: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Quốc tịch: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Số Chứng minh nhân dân/Số Hộ chiếu: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Cơ quan công tác: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Địa chỉ liên hệ: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Số Điện thoại: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Mục đích khai thác, sử dụng tài liệu: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Chủ đề nghiên cứu: </w:t>
      </w: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ab/>
      </w:r>
    </w:p>
    <w:p w:rsidR="009204F9" w:rsidRPr="007276A3" w:rsidRDefault="009204F9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  <w:r w:rsidRPr="007276A3">
        <w:rPr>
          <w:sz w:val="26"/>
          <w:szCs w:val="26"/>
        </w:rPr>
        <w:t xml:space="preserve">Thời gian nghiên cứu: </w:t>
      </w:r>
      <w:r w:rsidRPr="007276A3">
        <w:rPr>
          <w:sz w:val="26"/>
          <w:szCs w:val="26"/>
        </w:rPr>
        <w:tab/>
      </w:r>
    </w:p>
    <w:p w:rsidR="009204F9" w:rsidRPr="007276A3" w:rsidRDefault="007276A3" w:rsidP="007276A3">
      <w:pPr>
        <w:tabs>
          <w:tab w:val="right" w:leader="dot" w:pos="9072"/>
        </w:tabs>
        <w:spacing w:before="120" w:after="120"/>
        <w:ind w:firstLine="720"/>
        <w:jc w:val="both"/>
        <w:rPr>
          <w:sz w:val="26"/>
          <w:szCs w:val="26"/>
        </w:rPr>
      </w:pPr>
      <w:r w:rsidRPr="007276A3">
        <w:rPr>
          <w:sz w:val="26"/>
          <w:szCs w:val="26"/>
        </w:rPr>
        <w:t>Tôi x</w:t>
      </w:r>
      <w:r w:rsidR="009204F9" w:rsidRPr="007276A3">
        <w:rPr>
          <w:sz w:val="26"/>
          <w:szCs w:val="26"/>
        </w:rPr>
        <w:t>in thực hiện nghiêm túc</w:t>
      </w:r>
      <w:r w:rsidRPr="007276A3">
        <w:rPr>
          <w:sz w:val="26"/>
          <w:szCs w:val="26"/>
        </w:rPr>
        <w:t xml:space="preserve"> nội quy, quy chế của cơ quan lưu trữ và những quy định của pháp luật hiện hành về bảo vệ, khai thác, sử dụng tài liệu lưu trữ ./.</w:t>
      </w:r>
    </w:p>
    <w:p w:rsidR="00194BDB" w:rsidRDefault="00194BDB" w:rsidP="00194BDB">
      <w:pPr>
        <w:tabs>
          <w:tab w:val="right" w:leader="dot" w:pos="9072"/>
        </w:tabs>
        <w:ind w:left="720"/>
        <w:rPr>
          <w:sz w:val="28"/>
        </w:rPr>
      </w:pPr>
    </w:p>
    <w:p w:rsidR="007276A3" w:rsidRDefault="007276A3" w:rsidP="00194BDB">
      <w:pPr>
        <w:tabs>
          <w:tab w:val="right" w:leader="dot" w:pos="9072"/>
        </w:tabs>
        <w:ind w:left="720"/>
        <w:rPr>
          <w:sz w:val="28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4"/>
        <w:gridCol w:w="1701"/>
        <w:gridCol w:w="3591"/>
      </w:tblGrid>
      <w:tr w:rsidR="004C3AF4" w:rsidTr="00D40DB9">
        <w:tc>
          <w:tcPr>
            <w:tcW w:w="4064" w:type="dxa"/>
          </w:tcPr>
          <w:p w:rsidR="004C3AF4" w:rsidRPr="004C3AF4" w:rsidRDefault="004C3AF4" w:rsidP="00194BDB">
            <w:pPr>
              <w:tabs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5292" w:type="dxa"/>
            <w:gridSpan w:val="2"/>
          </w:tcPr>
          <w:p w:rsidR="004C3AF4" w:rsidRPr="00F30DB7" w:rsidRDefault="001C6F77" w:rsidP="004C3AF4">
            <w:pPr>
              <w:tabs>
                <w:tab w:val="right" w:leader="dot" w:pos="9072"/>
              </w:tabs>
              <w:jc w:val="right"/>
              <w:rPr>
                <w:i/>
                <w:sz w:val="26"/>
                <w:szCs w:val="26"/>
              </w:rPr>
            </w:pPr>
            <w:r w:rsidRPr="00F30DB7">
              <w:rPr>
                <w:i/>
                <w:sz w:val="26"/>
                <w:szCs w:val="26"/>
              </w:rPr>
              <w:t>Bình Dương</w:t>
            </w:r>
            <w:r w:rsidR="004C3AF4" w:rsidRPr="00F30DB7">
              <w:rPr>
                <w:i/>
                <w:sz w:val="26"/>
                <w:szCs w:val="26"/>
              </w:rPr>
              <w:t>, ngày….tháng….năm … ...</w:t>
            </w:r>
          </w:p>
        </w:tc>
      </w:tr>
      <w:tr w:rsidR="004C3AF4" w:rsidTr="00D40DB9">
        <w:trPr>
          <w:trHeight w:val="244"/>
        </w:trPr>
        <w:tc>
          <w:tcPr>
            <w:tcW w:w="4064" w:type="dxa"/>
          </w:tcPr>
          <w:p w:rsidR="004C3AF4" w:rsidRDefault="001C6F77" w:rsidP="001C6F77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XÉT DUYỆT</w:t>
            </w:r>
          </w:p>
          <w:p w:rsidR="001C6F77" w:rsidRPr="004C3AF4" w:rsidRDefault="00855D19" w:rsidP="001C6F77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C3AF4" w:rsidRPr="004C3AF4" w:rsidRDefault="004C3AF4" w:rsidP="004C3AF4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591" w:type="dxa"/>
          </w:tcPr>
          <w:p w:rsidR="004C3AF4" w:rsidRPr="004C3AF4" w:rsidRDefault="004C3AF4" w:rsidP="004C3AF4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4C3AF4">
              <w:rPr>
                <w:b/>
                <w:sz w:val="26"/>
                <w:szCs w:val="26"/>
              </w:rPr>
              <w:t xml:space="preserve">Người </w:t>
            </w:r>
            <w:r w:rsidR="007276A3">
              <w:rPr>
                <w:b/>
                <w:sz w:val="26"/>
                <w:szCs w:val="26"/>
              </w:rPr>
              <w:t>đăng ký</w:t>
            </w:r>
          </w:p>
          <w:p w:rsidR="004C3AF4" w:rsidRPr="004C3AF4" w:rsidRDefault="004C3AF4" w:rsidP="004C3AF4">
            <w:pPr>
              <w:tabs>
                <w:tab w:val="right" w:leader="dot" w:pos="9072"/>
              </w:tabs>
              <w:jc w:val="center"/>
              <w:rPr>
                <w:sz w:val="26"/>
                <w:szCs w:val="26"/>
              </w:rPr>
            </w:pPr>
            <w:r w:rsidRPr="004C3AF4">
              <w:rPr>
                <w:sz w:val="20"/>
                <w:szCs w:val="26"/>
              </w:rPr>
              <w:t>(ký, ghi rõ họ tên)</w:t>
            </w:r>
          </w:p>
        </w:tc>
      </w:tr>
    </w:tbl>
    <w:p w:rsidR="009D1155" w:rsidRPr="00194BDB" w:rsidRDefault="009D1155" w:rsidP="00194BDB">
      <w:pPr>
        <w:tabs>
          <w:tab w:val="right" w:leader="dot" w:pos="9072"/>
        </w:tabs>
        <w:ind w:left="720"/>
        <w:rPr>
          <w:sz w:val="28"/>
        </w:rPr>
      </w:pPr>
    </w:p>
    <w:sectPr w:rsidR="009D1155" w:rsidRPr="00194BDB" w:rsidSect="00600495">
      <w:pgSz w:w="11907" w:h="16839" w:code="9"/>
      <w:pgMar w:top="1134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A3"/>
    <w:rsid w:val="000F0AA3"/>
    <w:rsid w:val="00194BDB"/>
    <w:rsid w:val="001C6F77"/>
    <w:rsid w:val="0024754B"/>
    <w:rsid w:val="00386BE2"/>
    <w:rsid w:val="004C3AF4"/>
    <w:rsid w:val="00600495"/>
    <w:rsid w:val="007276A3"/>
    <w:rsid w:val="00855D19"/>
    <w:rsid w:val="00914C05"/>
    <w:rsid w:val="009204F9"/>
    <w:rsid w:val="009A4A37"/>
    <w:rsid w:val="009D1155"/>
    <w:rsid w:val="00AD4CB9"/>
    <w:rsid w:val="00B214B8"/>
    <w:rsid w:val="00D40DB9"/>
    <w:rsid w:val="00EB5F26"/>
    <w:rsid w:val="00EC6A91"/>
    <w:rsid w:val="00F30DB7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VTLT-Dep</dc:creator>
  <cp:keywords/>
  <dc:description/>
  <cp:lastModifiedBy>Windows User</cp:lastModifiedBy>
  <cp:revision>14</cp:revision>
  <cp:lastPrinted>2018-08-27T08:42:00Z</cp:lastPrinted>
  <dcterms:created xsi:type="dcterms:W3CDTF">2016-11-10T02:15:00Z</dcterms:created>
  <dcterms:modified xsi:type="dcterms:W3CDTF">2023-02-07T01:07:00Z</dcterms:modified>
</cp:coreProperties>
</file>